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787EB9" w:rsidTr="001D16F6">
        <w:tc>
          <w:tcPr>
            <w:tcW w:w="9769" w:type="dxa"/>
          </w:tcPr>
          <w:p w:rsidR="00787EB9" w:rsidRDefault="00787EB9" w:rsidP="007F65A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uk-UA" w:eastAsia="ru-RU"/>
              </w:rPr>
            </w:pPr>
            <w:bookmarkStart w:id="0" w:name="_GoBack"/>
          </w:p>
          <w:p w:rsidR="00787EB9" w:rsidRDefault="00787EB9" w:rsidP="007F65A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uk-UA" w:eastAsia="ru-RU"/>
              </w:rPr>
            </w:pP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Свято щодня» у Слобожанському «Дивосвіті» - це вже традиція!.. 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Тож Усесвітній день миття рук, який відзначався у всьому світі минулого тижня 15 жовтня, ми не могли пропустити, зважаючи на його значущість саме в наш час.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90479" w:rsidRPr="00390479" w:rsidRDefault="00390479" w:rsidP="003904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1D15D63">
                  <wp:extent cx="6120765" cy="374967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74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цей день лікарі всього світу привертають особливу увагу людей до гасла «Мийте руки!..». Адже через немиті руки в організм людини потрапляють збудники смертельно небезпечних захворювань. Зараз це питання є надзвичайно актуальним та хвилюючим у зв’язку з поширенням непередбачуваної пандемії страшної хвороби COVID-19.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Педагоги «Дивосвіту» розповіли дітям про брудне й  чисте, показали  відносність цих понять, дослідили, звідки береться бруд, у чому його небезпека, і міркували, як її уникнути.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90479" w:rsidRPr="00390479" w:rsidRDefault="00390479" w:rsidP="003904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1CC163B1">
                  <wp:extent cx="6120765" cy="39871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987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Активностями з дітьми впродовж дня стали: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досліди «Брудне й чисте» (діти за допомогою збільшувального скла та мікроскопа розглядали брудні руки, різні предмети тощо);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бесіда «Чому бруд небезпечний?»;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дидактична гра «Що допомагає зробити брудне чистим?»;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відгадування загадок про засоби гігієни;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прочитали та обговорили з дітьми вірш Грицька БОЙКА «Бруднуля» та Корнія ЧУКОВСЬКОГО «Мийдодір»;</w:t>
            </w:r>
          </w:p>
          <w:p w:rsidR="00390479" w:rsidRPr="00390479" w:rsidRDefault="00390479" w:rsidP="003904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3904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обговорили правила миття рук та протягом дня вправлялися робити це правильно. А старші діти для своїх молодших друзів навіть записали відео!..</w:t>
            </w:r>
          </w:p>
          <w:p w:rsidR="00390479" w:rsidRDefault="00390479" w:rsidP="003904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90479" w:rsidRDefault="00390479" w:rsidP="0039047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59C794B">
                  <wp:extent cx="6120765" cy="3432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3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479" w:rsidRDefault="00390479" w:rsidP="003904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Для цього педагоги з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апросили здобувачів освіти та випускників наш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 закладу через їхніх батьків</w:t>
            </w:r>
            <w:r w:rsidRPr="004C0D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участі в соціально значущому привабливому глобальному освітньому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проєкті «Мий руки!..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», який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наш заклад розпочав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спільно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нашим  міжнародним партнером –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міжнародною освітньою кампанією Level Up Village, яка об’єднує освітянські спільноти всього світу для розвитку STEAM-освіти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різних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країнах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Default="001D16F6" w:rsidP="00787E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16F6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120000" cy="1398857"/>
                  <wp:effectExtent l="0" t="0" r="0" b="0"/>
                  <wp:docPr id="1" name="Рисунок 1" descr="C:\Users\jornyak\Downloads\0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nyak\Downloads\03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39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EB9" w:rsidRPr="00203C54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 наш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внутрішній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перший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міжнародний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мережевий проєкт. Реалізація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його розпочалась у створеному в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закладі єдиному інформаційно-освітньому просторі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через взаємодію на спеціально створеному сайті проєкту.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Учасниками стали вихованці закладу і його випускники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через власні корпоративні облікові записи у домені 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en-US"/>
              </w:rPr>
              <w:t>dnz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uk-UA"/>
              </w:rPr>
              <w:t>4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en-US"/>
              </w:rPr>
              <w:t>dyvosvit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uk-UA"/>
              </w:rPr>
              <w:t>.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en-US"/>
              </w:rPr>
              <w:t>dp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uk-UA"/>
              </w:rPr>
              <w:t>.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en-US"/>
              </w:rPr>
              <w:t>ua</w:t>
            </w:r>
            <w:r w:rsidR="006C62B2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uk-UA"/>
              </w:rPr>
              <w:t xml:space="preserve">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Default="001D16F6" w:rsidP="00787E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16F6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120000" cy="4610220"/>
                  <wp:effectExtent l="0" t="0" r="0" b="0"/>
                  <wp:docPr id="2" name="Рисунок 2" descr="C:\Users\jornyak\Downloads\06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rnyak\Downloads\06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61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EB9" w:rsidRPr="008B4A51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Pr="00203C54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цього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глобального проєкту є об'єднання дітей всіх вікових груп по всьому світі для розуміння важливості миття рук.</w:t>
            </w:r>
          </w:p>
          <w:p w:rsidR="006E0394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умовою проєкту к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ожен учасник має створити «Відео для друзів»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перегляду і запам’ятовування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в якому показати своїм друзям, як дотримуючись рекомендацій Всесвітньої Організації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Охорони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Здоров’я, мити руки.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проявили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креативні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сть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щодо того, як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вони це роблять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використовуючи музику та свою фантазію, щоб продемонструвати, наскільки це легке та просте, але надзвичайно важливе заняття!.</w:t>
            </w:r>
          </w:p>
          <w:p w:rsidR="006E0394" w:rsidRDefault="006E0394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E0394" w:rsidRDefault="001D16F6" w:rsidP="006E0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16F6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120000" cy="3716453"/>
                  <wp:effectExtent l="0" t="0" r="0" b="0"/>
                  <wp:docPr id="6" name="Рисунок 6" descr="C:\Users\jornyak\Downloads\0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rnyak\Downloads\0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71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Pr="008B4A51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Готові відео завантажуються на віртуальну дошку 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Pr="008B4A51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uk-UA"/>
              </w:rPr>
              <w:t>padlet.com</w:t>
            </w:r>
            <w:r w:rsidR="00080A34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  <w:lang w:val="uk-UA"/>
              </w:rPr>
              <w:t xml:space="preserve"> </w:t>
            </w:r>
            <w:r w:rsidRPr="008B4A51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.</w:t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Іноді п</w:t>
            </w:r>
            <w:r w:rsidRPr="00915F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рості речі рятують життя.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Миття рук – гігієнічна процедура, яка завжди, а нині тим паче, є нагальною необхідністю, що дає змогу вберегти себе від багатьох хвороб та врятувати</w:t>
            </w:r>
            <w:r w:rsidRPr="00915F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тисячі життів щодня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Тож 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діти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 №4 «Дивосвіт» вже допомагають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зміцнити громадське здоров'я, по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казуючи своїм одноліткам кращі «методи миття рук»</w:t>
            </w:r>
            <w:r w:rsidRPr="00203C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відеоформаті. </w:t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 поповнюється, проєкт продовжується!..</w:t>
            </w:r>
          </w:p>
          <w:p w:rsidR="00787EB9" w:rsidRDefault="00787EB9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ми бажаємо всім міцного здоров’я!</w:t>
            </w:r>
          </w:p>
          <w:p w:rsidR="001D16F6" w:rsidRDefault="001D16F6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16F6" w:rsidRDefault="001D16F6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16F6" w:rsidRDefault="001D16F6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16F6" w:rsidRDefault="001D16F6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16F6" w:rsidRDefault="001D16F6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80A34" w:rsidRDefault="00080A34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80A34" w:rsidRDefault="00080A34" w:rsidP="00787E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87EB9" w:rsidRDefault="00787EB9" w:rsidP="007F65A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val="uk-UA" w:eastAsia="ru-RU"/>
              </w:rPr>
            </w:pPr>
          </w:p>
        </w:tc>
      </w:tr>
      <w:bookmarkEnd w:id="0"/>
    </w:tbl>
    <w:p w:rsidR="00787EB9" w:rsidRPr="00313F76" w:rsidRDefault="00787EB9" w:rsidP="00080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87EB9" w:rsidRPr="00313F76" w:rsidSect="007F65AC">
      <w:type w:val="continuous"/>
      <w:pgSz w:w="11906" w:h="16838" w:code="9"/>
      <w:pgMar w:top="567" w:right="851" w:bottom="284" w:left="1276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964" w:rsidRDefault="00A93964" w:rsidP="007F65AC">
      <w:pPr>
        <w:spacing w:after="0" w:line="240" w:lineRule="auto"/>
      </w:pPr>
      <w:r>
        <w:separator/>
      </w:r>
    </w:p>
  </w:endnote>
  <w:endnote w:type="continuationSeparator" w:id="0">
    <w:p w:rsidR="00A93964" w:rsidRDefault="00A93964" w:rsidP="007F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964" w:rsidRDefault="00A93964" w:rsidP="007F65AC">
      <w:pPr>
        <w:spacing w:after="0" w:line="240" w:lineRule="auto"/>
      </w:pPr>
      <w:r>
        <w:separator/>
      </w:r>
    </w:p>
  </w:footnote>
  <w:footnote w:type="continuationSeparator" w:id="0">
    <w:p w:rsidR="00A93964" w:rsidRDefault="00A93964" w:rsidP="007F6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12FF4"/>
    <w:multiLevelType w:val="multilevel"/>
    <w:tmpl w:val="BE56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4EE"/>
    <w:rsid w:val="00080A34"/>
    <w:rsid w:val="000B503B"/>
    <w:rsid w:val="00132406"/>
    <w:rsid w:val="001D16F6"/>
    <w:rsid w:val="001E1BC4"/>
    <w:rsid w:val="00203C54"/>
    <w:rsid w:val="002833AC"/>
    <w:rsid w:val="00313F76"/>
    <w:rsid w:val="003459D9"/>
    <w:rsid w:val="00361A1C"/>
    <w:rsid w:val="00362CE5"/>
    <w:rsid w:val="00390479"/>
    <w:rsid w:val="00475B95"/>
    <w:rsid w:val="004B47AE"/>
    <w:rsid w:val="004C0D2F"/>
    <w:rsid w:val="005146E7"/>
    <w:rsid w:val="00603857"/>
    <w:rsid w:val="006C62B2"/>
    <w:rsid w:val="006E0394"/>
    <w:rsid w:val="00747E5A"/>
    <w:rsid w:val="00787EB9"/>
    <w:rsid w:val="007E2D17"/>
    <w:rsid w:val="007F65AC"/>
    <w:rsid w:val="00800F41"/>
    <w:rsid w:val="00867D9D"/>
    <w:rsid w:val="008B4A51"/>
    <w:rsid w:val="008D274D"/>
    <w:rsid w:val="008D3FBF"/>
    <w:rsid w:val="00915FF9"/>
    <w:rsid w:val="00924386"/>
    <w:rsid w:val="009D3FAC"/>
    <w:rsid w:val="00A63B0D"/>
    <w:rsid w:val="00A93964"/>
    <w:rsid w:val="00AD6676"/>
    <w:rsid w:val="00B13B7C"/>
    <w:rsid w:val="00CB1FE7"/>
    <w:rsid w:val="00CF14EE"/>
    <w:rsid w:val="00E40555"/>
    <w:rsid w:val="00E86032"/>
    <w:rsid w:val="00EE6C15"/>
    <w:rsid w:val="00F3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7032E-B9FA-4166-A5DF-EC3A1FC8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60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03857"/>
    <w:rPr>
      <w:color w:val="954F72" w:themeColor="followed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7F65AC"/>
    <w:pPr>
      <w:spacing w:after="0" w:line="240" w:lineRule="auto"/>
    </w:pPr>
    <w:rPr>
      <w:sz w:val="20"/>
      <w:szCs w:val="20"/>
    </w:rPr>
  </w:style>
  <w:style w:type="character" w:customStyle="1" w:styleId="a6">
    <w:name w:val="Текст виноски Знак"/>
    <w:basedOn w:val="a0"/>
    <w:link w:val="a5"/>
    <w:uiPriority w:val="99"/>
    <w:semiHidden/>
    <w:rsid w:val="007F65A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F65AC"/>
    <w:rPr>
      <w:vertAlign w:val="superscript"/>
    </w:rPr>
  </w:style>
  <w:style w:type="table" w:styleId="a8">
    <w:name w:val="Table Grid"/>
    <w:basedOn w:val="a1"/>
    <w:uiPriority w:val="39"/>
    <w:rsid w:val="00787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A3456-3A37-4B53-9097-6358AB858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1928</Words>
  <Characters>1099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Жорняк Таміла Володимірівна</cp:lastModifiedBy>
  <cp:revision>2</cp:revision>
  <dcterms:created xsi:type="dcterms:W3CDTF">2020-10-23T10:34:00Z</dcterms:created>
  <dcterms:modified xsi:type="dcterms:W3CDTF">2020-10-23T10:34:00Z</dcterms:modified>
</cp:coreProperties>
</file>